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5994" w:rsidRDefault="00C95994">
      <w:pPr>
        <w:autoSpaceDE w:val="0"/>
        <w:jc w:val="right"/>
        <w:rPr>
          <w:b/>
          <w:iCs/>
          <w:color w:val="000000"/>
          <w:sz w:val="28"/>
          <w:szCs w:val="28"/>
        </w:rPr>
      </w:pP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</w:t>
      </w: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>w celu udzielenia zamówienia publicznego na dostawę zamówienia klasycznego, o wartości mniejszej niż progi unijne w trybie podstawowym- bez przeprowadzenia negocjacji na podstawie art. 275 pkt 1  zgodnie z ustawą z dnia 11 września 2019 r. Prawo zamówień publicznych, (Dz. U. z 20</w:t>
      </w:r>
      <w:r w:rsidR="0051167C">
        <w:rPr>
          <w:rFonts w:ascii="Calibri" w:hAnsi="Calibri"/>
          <w:b/>
          <w:i/>
          <w:iCs/>
          <w:color w:val="000000"/>
        </w:rPr>
        <w:t>21</w:t>
      </w:r>
      <w:r>
        <w:rPr>
          <w:rFonts w:ascii="Calibri" w:hAnsi="Calibri"/>
          <w:b/>
          <w:i/>
          <w:iCs/>
          <w:color w:val="000000"/>
        </w:rPr>
        <w:t xml:space="preserve"> r. poz. </w:t>
      </w:r>
      <w:r w:rsidR="0051167C">
        <w:rPr>
          <w:rFonts w:ascii="Calibri" w:hAnsi="Calibri"/>
          <w:b/>
          <w:i/>
          <w:iCs/>
          <w:color w:val="000000"/>
        </w:rPr>
        <w:t>1129</w:t>
      </w:r>
      <w:r>
        <w:rPr>
          <w:rFonts w:ascii="Calibri" w:hAnsi="Calibri"/>
          <w:b/>
          <w:i/>
          <w:iCs/>
          <w:color w:val="000000"/>
        </w:rPr>
        <w:t xml:space="preserve"> z </w:t>
      </w:r>
      <w:proofErr w:type="spellStart"/>
      <w:r>
        <w:rPr>
          <w:rFonts w:ascii="Calibri" w:hAnsi="Calibri"/>
          <w:b/>
          <w:i/>
          <w:iCs/>
          <w:color w:val="000000"/>
        </w:rPr>
        <w:t>póź</w:t>
      </w:r>
      <w:proofErr w:type="spellEnd"/>
      <w:r>
        <w:rPr>
          <w:rFonts w:ascii="Calibri" w:hAnsi="Calibri"/>
          <w:b/>
          <w:i/>
          <w:iCs/>
          <w:color w:val="000000"/>
        </w:rPr>
        <w:t xml:space="preserve">. zm.) zwanej dalej ustawą </w:t>
      </w:r>
      <w:proofErr w:type="spellStart"/>
      <w:r>
        <w:rPr>
          <w:rFonts w:ascii="Calibri" w:hAnsi="Calibri"/>
          <w:b/>
          <w:i/>
          <w:iCs/>
          <w:color w:val="000000"/>
        </w:rPr>
        <w:t>Pzp</w:t>
      </w:r>
      <w:proofErr w:type="spellEnd"/>
      <w:r>
        <w:rPr>
          <w:rFonts w:ascii="Calibri" w:hAnsi="Calibri"/>
          <w:b/>
          <w:i/>
          <w:iCs/>
          <w:color w:val="000000"/>
        </w:rPr>
        <w:t xml:space="preserve"> pn.</w:t>
      </w:r>
    </w:p>
    <w:p w:rsidR="00C95994" w:rsidRDefault="00C95994">
      <w:pPr>
        <w:autoSpaceDE w:val="0"/>
        <w:jc w:val="center"/>
        <w:rPr>
          <w:rFonts w:ascii="Calibri" w:hAnsi="Calibri"/>
        </w:rPr>
      </w:pPr>
    </w:p>
    <w:p w:rsidR="00C95994" w:rsidRDefault="00C95994">
      <w:pPr>
        <w:autoSpaceDE w:val="0"/>
        <w:jc w:val="right"/>
        <w:rPr>
          <w:rFonts w:ascii="Calibri" w:hAnsi="Calibri"/>
        </w:rPr>
      </w:pP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DOSTAWA NAGRÓD DO PROGRAMU LOJALNOŚCIOWEGO ORAZ MATERIAŁÓW PROMOCYJNYCH Z ODPOWIEDNIM ZNAKOWANIEM W RAMACH PROJEKTU  PT. „SILESIANKA”- SZLAK WIEŻ I PLATFORM WIDOKOWYCH W EUROREGIONIE SILESIA.</w:t>
      </w:r>
    </w:p>
    <w:p w:rsidR="00C95994" w:rsidRDefault="00C95994">
      <w:pPr>
        <w:autoSpaceDE w:val="0"/>
        <w:jc w:val="right"/>
        <w:rPr>
          <w:rFonts w:ascii="Calibri" w:hAnsi="Calibri"/>
        </w:rPr>
      </w:pPr>
    </w:p>
    <w:p w:rsidR="00C95994" w:rsidRDefault="00C95994">
      <w:pPr>
        <w:autoSpaceDE w:val="0"/>
        <w:jc w:val="right"/>
        <w:rPr>
          <w:rFonts w:ascii="Calibri" w:hAnsi="Calibri"/>
        </w:rPr>
      </w:pPr>
    </w:p>
    <w:p w:rsidR="00C95994" w:rsidRDefault="009370A8" w:rsidP="00DE179C">
      <w:pPr>
        <w:autoSpaceDE w:val="0"/>
        <w:jc w:val="center"/>
        <w:rPr>
          <w:rFonts w:ascii="Calibri" w:hAnsi="Calibri"/>
        </w:rPr>
      </w:pPr>
      <w:r>
        <w:rPr>
          <w:rFonts w:ascii="Calibri" w:hAnsi="Calibri"/>
          <w:b/>
          <w:i/>
          <w:iCs/>
          <w:color w:val="000000"/>
        </w:rPr>
        <w:t xml:space="preserve">Nr sprawy </w:t>
      </w:r>
      <w:r w:rsidR="00DE179C" w:rsidRPr="00DE179C">
        <w:rPr>
          <w:rFonts w:ascii="Calibri" w:hAnsi="Calibri"/>
          <w:b/>
          <w:i/>
          <w:iCs/>
          <w:color w:val="000000"/>
        </w:rPr>
        <w:t>ZP/0</w:t>
      </w:r>
      <w:r w:rsidR="001F4879">
        <w:rPr>
          <w:rFonts w:ascii="Calibri" w:hAnsi="Calibri"/>
          <w:b/>
          <w:i/>
          <w:iCs/>
          <w:color w:val="000000"/>
        </w:rPr>
        <w:t>1</w:t>
      </w:r>
      <w:r w:rsidR="00DE179C" w:rsidRPr="00DE179C">
        <w:rPr>
          <w:rFonts w:ascii="Calibri" w:hAnsi="Calibri"/>
          <w:b/>
          <w:i/>
          <w:iCs/>
          <w:color w:val="000000"/>
        </w:rPr>
        <w:t>/202</w:t>
      </w:r>
      <w:r w:rsidR="001F4879">
        <w:rPr>
          <w:rFonts w:ascii="Calibri" w:hAnsi="Calibri"/>
          <w:b/>
          <w:i/>
          <w:iCs/>
          <w:color w:val="000000"/>
        </w:rPr>
        <w:t>2</w:t>
      </w:r>
    </w:p>
    <w:p w:rsidR="00DE179C" w:rsidRDefault="00DE179C">
      <w:pPr>
        <w:autoSpaceDE w:val="0"/>
        <w:jc w:val="center"/>
        <w:rPr>
          <w:rFonts w:ascii="Calibri" w:hAnsi="Calibri"/>
          <w:b/>
          <w:i/>
          <w:iCs/>
          <w:color w:val="000000"/>
        </w:rPr>
      </w:pP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Nr </w:t>
      </w:r>
      <w:r w:rsidR="007C21EA" w:rsidRPr="007C21EA">
        <w:rPr>
          <w:rFonts w:ascii="Calibri" w:hAnsi="Calibri"/>
          <w:b/>
          <w:i/>
          <w:iCs/>
          <w:color w:val="000000" w:themeColor="text1"/>
        </w:rPr>
        <w:t>2022/BZP 00111431/01</w:t>
      </w:r>
      <w:r w:rsidR="007C21EA">
        <w:rPr>
          <w:rFonts w:ascii="Calibri" w:hAnsi="Calibri"/>
          <w:b/>
          <w:i/>
          <w:iCs/>
          <w:color w:val="000000" w:themeColor="text1"/>
        </w:rPr>
        <w:t xml:space="preserve"> </w:t>
      </w:r>
      <w:r>
        <w:rPr>
          <w:rFonts w:ascii="Calibri" w:hAnsi="Calibri"/>
          <w:b/>
          <w:i/>
          <w:iCs/>
          <w:color w:val="000000"/>
        </w:rPr>
        <w:t xml:space="preserve">z dn. </w:t>
      </w:r>
      <w:r w:rsidR="001F4879">
        <w:rPr>
          <w:rFonts w:ascii="Calibri" w:hAnsi="Calibri"/>
          <w:b/>
          <w:i/>
          <w:iCs/>
          <w:color w:val="000000"/>
        </w:rPr>
        <w:t>06.04.2022</w:t>
      </w:r>
      <w:r w:rsidR="00DE179C">
        <w:rPr>
          <w:rFonts w:ascii="Calibri" w:hAnsi="Calibri"/>
          <w:b/>
          <w:i/>
          <w:iCs/>
          <w:color w:val="000000"/>
        </w:rPr>
        <w:t xml:space="preserve"> </w:t>
      </w:r>
      <w:r>
        <w:rPr>
          <w:rFonts w:ascii="Calibri" w:hAnsi="Calibri"/>
          <w:b/>
          <w:i/>
          <w:iCs/>
          <w:color w:val="000000"/>
        </w:rPr>
        <w:t xml:space="preserve">r. </w:t>
      </w: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 </w:t>
      </w: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Identyfikator postępowania na https://miniportal.uzp.gov.pl: </w:t>
      </w:r>
    </w:p>
    <w:p w:rsidR="00C95994" w:rsidRDefault="00C95994">
      <w:pPr>
        <w:autoSpaceDE w:val="0"/>
        <w:jc w:val="center"/>
        <w:rPr>
          <w:rFonts w:ascii="Calibri" w:hAnsi="Calibri"/>
        </w:rPr>
      </w:pPr>
    </w:p>
    <w:p w:rsidR="0051167C" w:rsidRDefault="007C21EA">
      <w:pPr>
        <w:autoSpaceDE w:val="0"/>
        <w:jc w:val="center"/>
        <w:rPr>
          <w:rFonts w:ascii="Calibri" w:hAnsi="Calibri"/>
        </w:rPr>
      </w:pPr>
      <w:r>
        <w:rPr>
          <w:rFonts w:ascii="Arial" w:hAnsi="Arial" w:cs="Arial"/>
          <w:color w:val="111111"/>
          <w:shd w:val="clear" w:color="auto" w:fill="FFFFFF"/>
        </w:rPr>
        <w:t>94247c51-02ad-4ce2-9ee2-de88b98c3472</w:t>
      </w:r>
    </w:p>
    <w:p w:rsidR="0051167C" w:rsidRDefault="0051167C">
      <w:pPr>
        <w:autoSpaceDE w:val="0"/>
        <w:jc w:val="center"/>
        <w:rPr>
          <w:rFonts w:ascii="Calibri" w:hAnsi="Calibri"/>
        </w:rPr>
      </w:pPr>
      <w:bookmarkStart w:id="0" w:name="_GoBack"/>
      <w:bookmarkEnd w:id="0"/>
    </w:p>
    <w:p w:rsidR="00C95994" w:rsidRDefault="00C95994">
      <w:pPr>
        <w:autoSpaceDE w:val="0"/>
        <w:jc w:val="center"/>
      </w:pPr>
    </w:p>
    <w:p w:rsidR="00DE179C" w:rsidRDefault="00DE179C">
      <w:pPr>
        <w:autoSpaceDE w:val="0"/>
        <w:jc w:val="center"/>
        <w:rPr>
          <w:rFonts w:ascii="Calibri" w:hAnsi="Calibri"/>
          <w:b/>
          <w:i/>
          <w:iCs/>
          <w:color w:val="000000"/>
        </w:rPr>
      </w:pPr>
    </w:p>
    <w:p w:rsidR="00C95994" w:rsidRDefault="009370A8">
      <w:pPr>
        <w:autoSpaceDE w:val="0"/>
        <w:jc w:val="center"/>
      </w:pPr>
      <w:r>
        <w:rPr>
          <w:rFonts w:ascii="Calibri" w:hAnsi="Calibri"/>
          <w:b/>
          <w:i/>
          <w:iCs/>
          <w:color w:val="000000"/>
        </w:rPr>
        <w:t xml:space="preserve">Link do postępowania: </w:t>
      </w:r>
    </w:p>
    <w:p w:rsidR="00C95994" w:rsidRDefault="00C95994">
      <w:pPr>
        <w:autoSpaceDE w:val="0"/>
        <w:jc w:val="center"/>
        <w:rPr>
          <w:rFonts w:ascii="Calibri" w:hAnsi="Calibri"/>
        </w:rPr>
      </w:pPr>
    </w:p>
    <w:p w:rsidR="0051167C" w:rsidRPr="007C21EA" w:rsidRDefault="007C21EA" w:rsidP="007C21EA">
      <w:pPr>
        <w:autoSpaceDE w:val="0"/>
        <w:jc w:val="center"/>
        <w:rPr>
          <w:rFonts w:asciiTheme="minorHAnsi" w:hAnsiTheme="minorHAnsi" w:cstheme="minorHAnsi"/>
        </w:rPr>
      </w:pPr>
      <w:hyperlink r:id="rId7" w:history="1">
        <w:r w:rsidRPr="007C21EA">
          <w:rPr>
            <w:rStyle w:val="Hipercze"/>
            <w:rFonts w:asciiTheme="minorHAnsi" w:hAnsiTheme="minorHAnsi" w:cstheme="minorHAnsi"/>
          </w:rPr>
          <w:t>https://miniportal.uzp.gov.pl/Postepowania/94247c51-02ad-4ce2-9ee2-de88b98c3472</w:t>
        </w:r>
      </w:hyperlink>
    </w:p>
    <w:p w:rsidR="007C21EA" w:rsidRDefault="007C21EA" w:rsidP="007C21EA">
      <w:pPr>
        <w:autoSpaceDE w:val="0"/>
        <w:jc w:val="center"/>
      </w:pPr>
    </w:p>
    <w:sectPr w:rsidR="007C21EA">
      <w:headerReference w:type="default" r:id="rId8"/>
      <w:headerReference w:type="firs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A8" w:rsidRDefault="009370A8">
      <w:r>
        <w:separator/>
      </w:r>
    </w:p>
  </w:endnote>
  <w:endnote w:type="continuationSeparator" w:id="0">
    <w:p w:rsidR="009370A8" w:rsidRDefault="0093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A8" w:rsidRDefault="009370A8">
      <w:r>
        <w:separator/>
      </w:r>
    </w:p>
  </w:footnote>
  <w:footnote w:type="continuationSeparator" w:id="0">
    <w:p w:rsidR="009370A8" w:rsidRDefault="0093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994" w:rsidRDefault="00C9599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994" w:rsidRDefault="00C95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8A"/>
    <w:rsid w:val="001F4879"/>
    <w:rsid w:val="0023418A"/>
    <w:rsid w:val="002B2DF8"/>
    <w:rsid w:val="0051167C"/>
    <w:rsid w:val="007C21EA"/>
    <w:rsid w:val="009370A8"/>
    <w:rsid w:val="00C12942"/>
    <w:rsid w:val="00C56E45"/>
    <w:rsid w:val="00C95994"/>
    <w:rsid w:val="00CB21CD"/>
    <w:rsid w:val="00D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373A2"/>
  <w15:chartTrackingRefBased/>
  <w15:docId w15:val="{CAF507D5-6A23-4DC9-8792-931A01B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Znak1">
    <w:name w:val="Znak Znak1"/>
    <w:basedOn w:val="Domylnaczcionkaakapitu1"/>
    <w:rPr>
      <w:rFonts w:ascii="Courier New" w:hAnsi="Courier New" w:cs="Courier New"/>
      <w:sz w:val="24"/>
      <w:lang w:val="pl-PL" w:eastAsia="pl-PL" w:bidi="ar-SA"/>
    </w:rPr>
  </w:style>
  <w:style w:type="character" w:customStyle="1" w:styleId="ZnakZnak">
    <w:name w:val="Znak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left" w:pos="-24"/>
        <w:tab w:val="right" w:pos="9048"/>
      </w:tabs>
      <w:overflowPunct w:val="0"/>
      <w:autoSpaceDE w:val="0"/>
      <w:textAlignment w:val="baseline"/>
    </w:pPr>
    <w:rPr>
      <w:rFonts w:ascii="Courier New" w:hAnsi="Courier New" w:cs="Courier New"/>
      <w:szCs w:val="20"/>
      <w:lang w:eastAsia="pl-PL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tabs>
        <w:tab w:val="center" w:pos="4513"/>
      </w:tabs>
      <w:ind w:left="360"/>
    </w:pPr>
  </w:style>
  <w:style w:type="paragraph" w:customStyle="1" w:styleId="ZnakZnakZnakZnakZnakZnakZnak0">
    <w:name w:val="Znak Znak Znak Znak Znak Znak Znak"/>
    <w:basedOn w:val="Normalny"/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9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94247c51-02ad-4ce2-9ee2-de88b98c3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zp118</dc:creator>
  <cp:keywords/>
  <cp:lastModifiedBy>euroregion_mobilny</cp:lastModifiedBy>
  <cp:revision>9</cp:revision>
  <cp:lastPrinted>1995-11-21T16:41:00Z</cp:lastPrinted>
  <dcterms:created xsi:type="dcterms:W3CDTF">2021-05-06T11:18:00Z</dcterms:created>
  <dcterms:modified xsi:type="dcterms:W3CDTF">2022-04-06T08:06:00Z</dcterms:modified>
</cp:coreProperties>
</file>